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62" w:rsidRPr="00E72962" w:rsidRDefault="00E72962" w:rsidP="00E72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62">
        <w:rPr>
          <w:rFonts w:ascii="Times New Roman" w:hAnsi="Times New Roman" w:cs="Times New Roman"/>
          <w:b/>
          <w:sz w:val="28"/>
          <w:szCs w:val="28"/>
        </w:rPr>
        <w:t>СВЕДЕНИЯ О МЕДИЦИНСКОЙ ОРГАНИЗАЦИИ ООО «КЛИНИКА ДОКТОРА ШАТАЛОВА»</w:t>
      </w:r>
      <w:r w:rsidR="008D6970">
        <w:rPr>
          <w:rFonts w:ascii="Times New Roman" w:hAnsi="Times New Roman" w:cs="Times New Roman"/>
          <w:b/>
          <w:sz w:val="28"/>
          <w:szCs w:val="28"/>
        </w:rPr>
        <w:t>, ОСУЩЕСТВЛЯЮЩЕЙ ДЕЯТЕЛЬНОСТЬ В СФЕРЕ ОБЯЗВАТЕЛЬНОГО МЕДИЦИНСКОГО СТРАХОВАНИЯ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6564"/>
      </w:tblGrid>
      <w:tr w:rsidR="00296A98" w:rsidRPr="00E72962" w:rsidTr="00296A98">
        <w:trPr>
          <w:trHeight w:val="1123"/>
        </w:trPr>
        <w:tc>
          <w:tcPr>
            <w:tcW w:w="3086" w:type="dxa"/>
          </w:tcPr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6564" w:type="dxa"/>
          </w:tcPr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«Клиника доктора Шаталова»</w:t>
            </w:r>
          </w:p>
        </w:tc>
      </w:tr>
      <w:tr w:rsidR="00296A98" w:rsidRPr="00E72962" w:rsidTr="00296A98">
        <w:trPr>
          <w:trHeight w:val="706"/>
        </w:trPr>
        <w:tc>
          <w:tcPr>
            <w:tcW w:w="3086" w:type="dxa"/>
          </w:tcPr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6564" w:type="dxa"/>
          </w:tcPr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ООО «Клиника доктора Шаталова»</w:t>
            </w:r>
          </w:p>
        </w:tc>
      </w:tr>
      <w:tr w:rsidR="00296A98" w:rsidRPr="00E72962" w:rsidTr="00296A98">
        <w:trPr>
          <w:trHeight w:val="701"/>
        </w:trPr>
        <w:tc>
          <w:tcPr>
            <w:tcW w:w="3086" w:type="dxa"/>
          </w:tcPr>
          <w:p w:rsidR="00296A98" w:rsidRPr="00E72962" w:rsidRDefault="00E72962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номер телефона, факс руководителя, адрес  электронной  почты</w:t>
            </w:r>
          </w:p>
        </w:tc>
        <w:tc>
          <w:tcPr>
            <w:tcW w:w="6564" w:type="dxa"/>
          </w:tcPr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Шаталов Олег Алексеевич</w:t>
            </w:r>
            <w:r w:rsidR="00E72962" w:rsidRPr="00E729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2962" w:rsidRPr="00E72962" w:rsidRDefault="00E72962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E72962" w:rsidRPr="00E72962" w:rsidRDefault="00E72962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Т./ф.: 8(47467) 6-17-03,</w:t>
            </w:r>
          </w:p>
          <w:p w:rsidR="00E72962" w:rsidRPr="00E72962" w:rsidRDefault="00087B17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E72962" w:rsidRPr="00E72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linika</w:t>
            </w:r>
            <w:proofErr w:type="spellEnd"/>
            <w:r w:rsidR="00E72962" w:rsidRPr="00E72962">
              <w:rPr>
                <w:rFonts w:ascii="Times New Roman" w:hAnsi="Times New Roman" w:cs="Times New Roman"/>
                <w:sz w:val="28"/>
                <w:szCs w:val="28"/>
              </w:rPr>
              <w:t>48@</w:t>
            </w:r>
            <w:r w:rsidR="00E72962" w:rsidRPr="00E72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E72962" w:rsidRPr="00E72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72962" w:rsidRPr="00E72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96A98" w:rsidRPr="00E72962" w:rsidTr="00296A98">
        <w:trPr>
          <w:trHeight w:val="1421"/>
        </w:trPr>
        <w:tc>
          <w:tcPr>
            <w:tcW w:w="3086" w:type="dxa"/>
          </w:tcPr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юридического лица/</w:t>
            </w:r>
          </w:p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Адреса мест осуществления вида деятельности</w:t>
            </w:r>
          </w:p>
        </w:tc>
        <w:tc>
          <w:tcPr>
            <w:tcW w:w="6564" w:type="dxa"/>
          </w:tcPr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399774, Липецкая область, город Елец, улица Новолипецкая, 38</w:t>
            </w:r>
          </w:p>
        </w:tc>
      </w:tr>
      <w:tr w:rsidR="00296A98" w:rsidRPr="00E72962" w:rsidTr="00296A98">
        <w:trPr>
          <w:trHeight w:val="906"/>
        </w:trPr>
        <w:tc>
          <w:tcPr>
            <w:tcW w:w="3086" w:type="dxa"/>
          </w:tcPr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 xml:space="preserve"> налогоплательщика (ИНН)</w:t>
            </w:r>
          </w:p>
        </w:tc>
        <w:tc>
          <w:tcPr>
            <w:tcW w:w="6564" w:type="dxa"/>
          </w:tcPr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4821035716</w:t>
            </w:r>
          </w:p>
        </w:tc>
      </w:tr>
      <w:tr w:rsidR="00296A98" w:rsidRPr="00E72962" w:rsidTr="00296A98">
        <w:trPr>
          <w:trHeight w:val="1085"/>
        </w:trPr>
        <w:tc>
          <w:tcPr>
            <w:tcW w:w="3086" w:type="dxa"/>
          </w:tcPr>
          <w:p w:rsidR="00296A98" w:rsidRPr="00E72962" w:rsidRDefault="00296A98" w:rsidP="00F81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Данные документа о постановке на учет в налоговом органе</w:t>
            </w:r>
          </w:p>
        </w:tc>
        <w:tc>
          <w:tcPr>
            <w:tcW w:w="6564" w:type="dxa"/>
          </w:tcPr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E72962">
              <w:rPr>
                <w:rFonts w:ascii="Times New Roman" w:hAnsi="Times New Roman" w:cs="Times New Roman"/>
                <w:sz w:val="28"/>
                <w:szCs w:val="28"/>
              </w:rPr>
              <w:t xml:space="preserve">  МИФНС № 7 по Липецкой области</w:t>
            </w:r>
          </w:p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Дата выдачи:19.03.2013</w:t>
            </w:r>
          </w:p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Бланк: серия  48 № 001616068</w:t>
            </w:r>
          </w:p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Адрес: 399782, Липецкая область, г. Елец, п. Строитель, 18</w:t>
            </w:r>
          </w:p>
        </w:tc>
      </w:tr>
      <w:tr w:rsidR="00296A98" w:rsidRPr="00E72962" w:rsidTr="00296A98">
        <w:trPr>
          <w:trHeight w:val="557"/>
        </w:trPr>
        <w:tc>
          <w:tcPr>
            <w:tcW w:w="3086" w:type="dxa"/>
          </w:tcPr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государственный регистрационный номер (ОГРН) </w:t>
            </w:r>
          </w:p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(для юридического лица) (ГРН)</w:t>
            </w:r>
          </w:p>
        </w:tc>
        <w:tc>
          <w:tcPr>
            <w:tcW w:w="6564" w:type="dxa"/>
          </w:tcPr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1134828000438</w:t>
            </w:r>
          </w:p>
        </w:tc>
      </w:tr>
      <w:tr w:rsidR="00296A98" w:rsidRPr="00E72962" w:rsidTr="008D6970">
        <w:trPr>
          <w:trHeight w:val="1265"/>
        </w:trPr>
        <w:tc>
          <w:tcPr>
            <w:tcW w:w="3086" w:type="dxa"/>
          </w:tcPr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 xml:space="preserve">Данные документа, подтверждающего факт внесения сведений о юридическом лице в Единый </w:t>
            </w:r>
            <w:r w:rsidRPr="00E72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реестр юридических лиц</w:t>
            </w:r>
          </w:p>
          <w:p w:rsidR="00E72962" w:rsidRPr="00E72962" w:rsidRDefault="00E72962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4" w:type="dxa"/>
          </w:tcPr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Выдан МИФНС № 7 по Липецкой области </w:t>
            </w:r>
          </w:p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Дата выдачи: 19.03.2013</w:t>
            </w:r>
          </w:p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Бланк: серия  48 №  001604482</w:t>
            </w:r>
          </w:p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Адрес: 399782, Липецкая область, г. Елец, п. Строитель, 18</w:t>
            </w:r>
          </w:p>
        </w:tc>
      </w:tr>
      <w:tr w:rsidR="00E72962" w:rsidRPr="00E72962" w:rsidTr="00296A98">
        <w:trPr>
          <w:trHeight w:val="381"/>
        </w:trPr>
        <w:tc>
          <w:tcPr>
            <w:tcW w:w="3086" w:type="dxa"/>
          </w:tcPr>
          <w:p w:rsidR="00E72962" w:rsidRPr="00E72962" w:rsidRDefault="00E72962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КПП </w:t>
            </w:r>
          </w:p>
        </w:tc>
        <w:tc>
          <w:tcPr>
            <w:tcW w:w="6564" w:type="dxa"/>
          </w:tcPr>
          <w:p w:rsidR="00E72962" w:rsidRPr="00E72962" w:rsidRDefault="00E72962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482101001</w:t>
            </w:r>
          </w:p>
        </w:tc>
      </w:tr>
      <w:tr w:rsidR="00296A98" w:rsidRPr="00E72962" w:rsidTr="00296A98">
        <w:trPr>
          <w:trHeight w:val="415"/>
        </w:trPr>
        <w:tc>
          <w:tcPr>
            <w:tcW w:w="3086" w:type="dxa"/>
          </w:tcPr>
          <w:p w:rsidR="00296A98" w:rsidRPr="00E72962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Лицензия на право осуществления медицинской деятельности</w:t>
            </w:r>
          </w:p>
        </w:tc>
        <w:tc>
          <w:tcPr>
            <w:tcW w:w="6564" w:type="dxa"/>
          </w:tcPr>
          <w:p w:rsidR="00296A98" w:rsidRPr="00E72962" w:rsidRDefault="00E9603F" w:rsidP="006E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ЛО-48-01-001834</w:t>
            </w:r>
            <w:r w:rsidR="00296A98" w:rsidRPr="00E72962">
              <w:rPr>
                <w:rFonts w:ascii="Times New Roman" w:hAnsi="Times New Roman" w:cs="Times New Roman"/>
                <w:sz w:val="28"/>
                <w:szCs w:val="28"/>
              </w:rPr>
              <w:t xml:space="preserve">, от </w:t>
            </w:r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20.07.2018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96A98" w:rsidRPr="00E72962">
              <w:rPr>
                <w:rFonts w:ascii="Times New Roman" w:hAnsi="Times New Roman" w:cs="Times New Roman"/>
                <w:sz w:val="28"/>
                <w:szCs w:val="28"/>
              </w:rPr>
              <w:t xml:space="preserve">., выданная Управлением Здравоохранения Липецкой области, г. Липецк, ул. </w:t>
            </w:r>
            <w:proofErr w:type="spellStart"/>
            <w:r w:rsidR="00296A98" w:rsidRPr="00E72962">
              <w:rPr>
                <w:rFonts w:ascii="Times New Roman" w:hAnsi="Times New Roman" w:cs="Times New Roman"/>
                <w:sz w:val="28"/>
                <w:szCs w:val="28"/>
              </w:rPr>
              <w:t>Зегеля</w:t>
            </w:r>
            <w:proofErr w:type="spellEnd"/>
            <w:r w:rsidR="00296A98" w:rsidRPr="00E72962">
              <w:rPr>
                <w:rFonts w:ascii="Times New Roman" w:hAnsi="Times New Roman" w:cs="Times New Roman"/>
                <w:sz w:val="28"/>
                <w:szCs w:val="28"/>
              </w:rPr>
              <w:t>, д.6, +7(4742)23-80-10).</w:t>
            </w:r>
            <w:proofErr w:type="gramEnd"/>
            <w:r w:rsidR="00E72962" w:rsidRPr="00E72962">
              <w:rPr>
                <w:rFonts w:ascii="Times New Roman" w:hAnsi="Times New Roman" w:cs="Times New Roman"/>
                <w:sz w:val="28"/>
                <w:szCs w:val="28"/>
              </w:rPr>
              <w:t xml:space="preserve"> Выдана бессрочно.</w:t>
            </w:r>
          </w:p>
        </w:tc>
      </w:tr>
      <w:tr w:rsidR="00296A98" w:rsidRPr="00E72962" w:rsidTr="008D6970">
        <w:trPr>
          <w:trHeight w:val="9912"/>
        </w:trPr>
        <w:tc>
          <w:tcPr>
            <w:tcW w:w="3086" w:type="dxa"/>
          </w:tcPr>
          <w:p w:rsidR="00296A98" w:rsidRDefault="00296A98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962">
              <w:rPr>
                <w:rFonts w:ascii="Times New Roman" w:hAnsi="Times New Roman" w:cs="Times New Roman"/>
                <w:sz w:val="28"/>
                <w:szCs w:val="28"/>
              </w:rPr>
              <w:t>Перечень работ(услуг), отраженных в лицензии на медицинскую деятельность ООО «Клиника Доктора Шаталова»</w:t>
            </w: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970" w:rsidRPr="00E72962" w:rsidRDefault="008D6970" w:rsidP="00E72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4" w:type="dxa"/>
          </w:tcPr>
          <w:p w:rsidR="00E9603F" w:rsidRPr="00E9603F" w:rsidRDefault="00E9603F" w:rsidP="00E96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При оказании первичной, в том числе доврачебной, врачебной и специализированной, медико-санитарной помощи организуются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выполняются следующие работы (</w:t>
            </w:r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услуги):</w:t>
            </w:r>
          </w:p>
          <w:p w:rsidR="00E9603F" w:rsidRPr="00E9603F" w:rsidRDefault="00E9603F" w:rsidP="00E96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При оказании первичной доврачебной медико-санитарной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ощи в амбулаторных  условиях по</w:t>
            </w:r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: вакцинации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03F">
              <w:rPr>
                <w:rFonts w:ascii="Times New Roman" w:hAnsi="Times New Roman" w:cs="Times New Roman"/>
                <w:sz w:val="28"/>
                <w:szCs w:val="28"/>
              </w:rPr>
              <w:t xml:space="preserve">(проведению профилактических прививок), </w:t>
            </w:r>
            <w:proofErr w:type="spellStart"/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дезинфектологии</w:t>
            </w:r>
            <w:proofErr w:type="spellEnd"/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, медицинской статистике, медицинскому массажу, наркологии, организации сестринского дела, рентгенологии, сестринскому делу, сестринскому делу в косметологии, стоматологии физиотерапии, функциональной диагностике; при оказании первичной врачебной медико-санитарной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мощи в амбулаторных условиях по</w:t>
            </w:r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: вакцинации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(проведению профилактических прививок), общей врачебной практике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(семейной медицине), организацию здравоохранения и общественному здоровью,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03F">
              <w:rPr>
                <w:rFonts w:ascii="Times New Roman" w:hAnsi="Times New Roman" w:cs="Times New Roman"/>
                <w:sz w:val="28"/>
                <w:szCs w:val="28"/>
              </w:rPr>
              <w:t xml:space="preserve">педиатрии, терапии; </w:t>
            </w:r>
            <w:proofErr w:type="gramStart"/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при оказании первичной специализированной медико-санитарной помощи в амбулаторных условиях по: акушерству и гинекологии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9603F"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использования вспомогательных репродуктивных технологий и искусственного прерывания беременности),  гастроэнтерологии, </w:t>
            </w:r>
            <w:proofErr w:type="spellStart"/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дерматовенерологии</w:t>
            </w:r>
            <w:proofErr w:type="spellEnd"/>
            <w:r w:rsidRPr="00E9603F">
              <w:rPr>
                <w:rFonts w:ascii="Times New Roman" w:hAnsi="Times New Roman" w:cs="Times New Roman"/>
                <w:sz w:val="28"/>
                <w:szCs w:val="28"/>
              </w:rPr>
              <w:t xml:space="preserve">, детской кардиологии, детской эндокринологии, кардиологии, косметологии, мануальной терапии, неврологии, нефрологии, онкологии, организации здравоохранения и общественному здоровью, оториноларингологии (за  исключением </w:t>
            </w:r>
            <w:proofErr w:type="spellStart"/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кохлеарной</w:t>
            </w:r>
            <w:proofErr w:type="spellEnd"/>
            <w:r w:rsidRPr="00E9603F">
              <w:rPr>
                <w:rFonts w:ascii="Times New Roman" w:hAnsi="Times New Roman" w:cs="Times New Roman"/>
                <w:sz w:val="28"/>
                <w:szCs w:val="28"/>
              </w:rPr>
              <w:t xml:space="preserve"> имплантации), офтальмологии, пластической хирургии, </w:t>
            </w:r>
            <w:proofErr w:type="spellStart"/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профпатологии</w:t>
            </w:r>
            <w:proofErr w:type="spellEnd"/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, психиатрии, психиатрии-наркологии, психотерапии,</w:t>
            </w:r>
            <w:bookmarkStart w:id="0" w:name="_GoBack"/>
            <w:bookmarkEnd w:id="0"/>
            <w:r w:rsidRPr="00E9603F">
              <w:rPr>
                <w:rFonts w:ascii="Times New Roman" w:hAnsi="Times New Roman" w:cs="Times New Roman"/>
                <w:sz w:val="28"/>
                <w:szCs w:val="28"/>
              </w:rPr>
              <w:t xml:space="preserve"> ревматологии, рентгенологии,  рефлексотерапии, стоматологии ортопедической, стоматологии терапевтической</w:t>
            </w:r>
            <w:proofErr w:type="gramEnd"/>
            <w:r w:rsidRPr="00E960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E96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травматологии и ортопедии, ультразвуковой диагностике, урологии, физиотерапии, функциональной диагностике, хирургии, эндокринологии, эндоскопии.</w:t>
            </w:r>
            <w:proofErr w:type="gramEnd"/>
          </w:p>
          <w:p w:rsidR="008D6970" w:rsidRPr="00E72962" w:rsidRDefault="00E9603F" w:rsidP="00E96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03F">
              <w:rPr>
                <w:rFonts w:ascii="Times New Roman" w:hAnsi="Times New Roman" w:cs="Times New Roman"/>
                <w:sz w:val="28"/>
                <w:szCs w:val="28"/>
              </w:rPr>
              <w:tab/>
              <w:t>При оказании специализированной, в том числе высокотехнологической, медицинской помощи организуются и выполняются следующие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9603F">
              <w:rPr>
                <w:rFonts w:ascii="Times New Roman" w:hAnsi="Times New Roman" w:cs="Times New Roman"/>
                <w:sz w:val="28"/>
                <w:szCs w:val="28"/>
              </w:rPr>
              <w:t xml:space="preserve">услуги): при оказании специализированной медицинской помощи в условиях дневного стационара по: офтальмологии; при оказании специализированной медицинской помощи в стационарных условиях по:  анестезиологии и реаниматологии, операционному делу, офтальмологии, сестринскому делу. </w:t>
            </w:r>
            <w:proofErr w:type="gramStart"/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При проведении медицинских осмотров, медицинских освидетельствований и медицинских экспертиз организуются и выполняются следующие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(услуги): при проведении медицинских осмотров по: медицинским осмотрам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предварительным, периодическим), медицинским осмотрам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предрейсовым</w:t>
            </w:r>
            <w:proofErr w:type="spellEnd"/>
            <w:r w:rsidRPr="00E960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послерейсовым</w:t>
            </w:r>
            <w:proofErr w:type="spellEnd"/>
            <w:r w:rsidRPr="00E9603F">
              <w:rPr>
                <w:rFonts w:ascii="Times New Roman" w:hAnsi="Times New Roman" w:cs="Times New Roman"/>
                <w:sz w:val="28"/>
                <w:szCs w:val="28"/>
              </w:rPr>
              <w:t>), медицинским осмотрам профилактическим; при проведении медицинских освидетельствований: медицинскому освидетельствованию на наличие медицинских противопоказаний к управлению транспортным средством, медицинскому освидетельствованию на наличие медицинских противопоказаний к владению оружием;</w:t>
            </w:r>
            <w:proofErr w:type="gramEnd"/>
            <w:r w:rsidRPr="00E9603F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медицинских экспертиз  по: экспертизе профессиональной пригодности, экспертизе временной нетрудоспособности.</w:t>
            </w:r>
          </w:p>
        </w:tc>
      </w:tr>
      <w:tr w:rsidR="008D6970" w:rsidRPr="00E72962" w:rsidTr="008D6970">
        <w:trPr>
          <w:trHeight w:val="2825"/>
        </w:trPr>
        <w:tc>
          <w:tcPr>
            <w:tcW w:w="3086" w:type="dxa"/>
          </w:tcPr>
          <w:p w:rsidR="008D6970" w:rsidRPr="00E72962" w:rsidRDefault="008D6970" w:rsidP="00AA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 медицинской  помощи, оказываемой в рамках территориальной программы обязательного медицинского страхования</w:t>
            </w:r>
          </w:p>
        </w:tc>
        <w:tc>
          <w:tcPr>
            <w:tcW w:w="6564" w:type="dxa"/>
          </w:tcPr>
          <w:p w:rsidR="008D6970" w:rsidRPr="008D6970" w:rsidRDefault="008D6970" w:rsidP="00AA0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970">
              <w:rPr>
                <w:rFonts w:ascii="Times New Roman" w:hAnsi="Times New Roman" w:cs="Times New Roman"/>
                <w:sz w:val="28"/>
                <w:szCs w:val="28"/>
              </w:rPr>
              <w:t>Амбулаторно-поликлиническая медицинская помощь при осуществлении специализ</w:t>
            </w:r>
            <w:r w:rsidR="00E9603F">
              <w:rPr>
                <w:rFonts w:ascii="Times New Roman" w:hAnsi="Times New Roman" w:cs="Times New Roman"/>
                <w:sz w:val="28"/>
                <w:szCs w:val="28"/>
              </w:rPr>
              <w:t>ированной медицинской помощи по</w:t>
            </w:r>
            <w:r w:rsidRPr="008D6970">
              <w:rPr>
                <w:rFonts w:ascii="Times New Roman" w:hAnsi="Times New Roman" w:cs="Times New Roman"/>
                <w:sz w:val="28"/>
                <w:szCs w:val="28"/>
              </w:rPr>
              <w:t>: офтальмологии, оториноларингологии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акушерству и гинек</w:t>
            </w:r>
            <w:r w:rsidR="00CC7C15">
              <w:rPr>
                <w:rFonts w:ascii="Times New Roman" w:hAnsi="Times New Roman" w:cs="Times New Roman"/>
                <w:sz w:val="28"/>
                <w:szCs w:val="28"/>
              </w:rPr>
              <w:t>ологии, неврологии, кардиологии, хирургии</w:t>
            </w:r>
            <w:r w:rsidR="006E511C">
              <w:rPr>
                <w:rFonts w:ascii="Times New Roman" w:hAnsi="Times New Roman" w:cs="Times New Roman"/>
                <w:sz w:val="28"/>
                <w:szCs w:val="28"/>
              </w:rPr>
              <w:t>, детской кардиологии.</w:t>
            </w:r>
          </w:p>
        </w:tc>
      </w:tr>
    </w:tbl>
    <w:p w:rsidR="00596F57" w:rsidRDefault="00596F57"/>
    <w:p w:rsidR="00EF582B" w:rsidRDefault="00EF582B"/>
    <w:sectPr w:rsidR="00EF582B" w:rsidSect="00CC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CCE"/>
    <w:rsid w:val="00087B17"/>
    <w:rsid w:val="00294CCE"/>
    <w:rsid w:val="00296A98"/>
    <w:rsid w:val="00596F57"/>
    <w:rsid w:val="006E511C"/>
    <w:rsid w:val="008D6970"/>
    <w:rsid w:val="00CC007D"/>
    <w:rsid w:val="00CC7C15"/>
    <w:rsid w:val="00E72962"/>
    <w:rsid w:val="00E9603F"/>
    <w:rsid w:val="00EF582B"/>
    <w:rsid w:val="00F81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Клиника</dc:creator>
  <cp:lastModifiedBy>Рг</cp:lastModifiedBy>
  <cp:revision>10</cp:revision>
  <cp:lastPrinted>2015-07-10T13:36:00Z</cp:lastPrinted>
  <dcterms:created xsi:type="dcterms:W3CDTF">2015-03-25T14:20:00Z</dcterms:created>
  <dcterms:modified xsi:type="dcterms:W3CDTF">2021-05-13T09:27:00Z</dcterms:modified>
</cp:coreProperties>
</file>